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18187" w14:textId="2F58345D" w:rsidR="00EC380F" w:rsidRPr="009D522C" w:rsidRDefault="009D522C" w:rsidP="009D522C">
      <w:pPr>
        <w:jc w:val="center"/>
        <w:rPr>
          <w:b/>
          <w:bCs/>
        </w:rPr>
      </w:pPr>
      <w:r w:rsidRPr="009D522C">
        <w:rPr>
          <w:b/>
          <w:bCs/>
        </w:rPr>
        <w:t>Walking Wisely Proverbs Study</w:t>
      </w:r>
    </w:p>
    <w:p w14:paraId="7BCAA141" w14:textId="0FA1EF8F" w:rsidR="009D522C" w:rsidRPr="009D522C" w:rsidRDefault="009D522C" w:rsidP="009D522C">
      <w:pPr>
        <w:jc w:val="center"/>
        <w:rPr>
          <w:b/>
          <w:bCs/>
        </w:rPr>
      </w:pPr>
      <w:r w:rsidRPr="009D522C">
        <w:rPr>
          <w:b/>
          <w:bCs/>
        </w:rPr>
        <w:t>Note-taking Outline for Chapters 5 &amp; 6</w:t>
      </w:r>
    </w:p>
    <w:p w14:paraId="6505A574" w14:textId="778A3BED" w:rsidR="009D522C" w:rsidRDefault="009D522C">
      <w:r>
        <w:t>The Three Amigos Against Wisdom:  Sexual Sin, Surety, and Slothfulness</w:t>
      </w:r>
    </w:p>
    <w:p w14:paraId="7F85CD38" w14:textId="77777777" w:rsidR="0071165F" w:rsidRDefault="009D522C" w:rsidP="0071165F">
      <w:pPr>
        <w:pStyle w:val="ListParagraph"/>
        <w:numPr>
          <w:ilvl w:val="0"/>
          <w:numId w:val="1"/>
        </w:numPr>
      </w:pPr>
      <w:r>
        <w:t>Chapter 5</w:t>
      </w:r>
    </w:p>
    <w:p w14:paraId="380ADD80" w14:textId="45FBB4BD" w:rsidR="0071165F" w:rsidRDefault="00C51734" w:rsidP="0071165F">
      <w:pPr>
        <w:pStyle w:val="ListParagraph"/>
        <w:numPr>
          <w:ilvl w:val="1"/>
          <w:numId w:val="1"/>
        </w:numPr>
      </w:pPr>
      <w:r>
        <w:t>Introduct</w:t>
      </w:r>
      <w:r w:rsidR="0071165F">
        <w:t>i</w:t>
      </w:r>
      <w:r>
        <w:t>on (vs. 1-2)</w:t>
      </w:r>
    </w:p>
    <w:p w14:paraId="6451851C" w14:textId="3B600D45" w:rsidR="005F7BE9" w:rsidRDefault="005F7BE9" w:rsidP="005F7BE9"/>
    <w:p w14:paraId="58062548" w14:textId="73C71645" w:rsidR="0071165F" w:rsidRDefault="00C51734" w:rsidP="0071165F">
      <w:pPr>
        <w:pStyle w:val="ListParagraph"/>
        <w:numPr>
          <w:ilvl w:val="1"/>
          <w:numId w:val="1"/>
        </w:numPr>
      </w:pPr>
      <w:r>
        <w:t>Negative Lessons (vs. 3-14)</w:t>
      </w:r>
    </w:p>
    <w:p w14:paraId="11834DF3" w14:textId="77777777" w:rsidR="005F7BE9" w:rsidRDefault="005F7BE9" w:rsidP="005F7BE9"/>
    <w:p w14:paraId="7F803241" w14:textId="75522403" w:rsidR="0071165F" w:rsidRDefault="00C51734" w:rsidP="0071165F">
      <w:pPr>
        <w:pStyle w:val="ListParagraph"/>
        <w:numPr>
          <w:ilvl w:val="1"/>
          <w:numId w:val="1"/>
        </w:numPr>
      </w:pPr>
      <w:r>
        <w:t>Positive Lesson (vs. 15-19)</w:t>
      </w:r>
    </w:p>
    <w:p w14:paraId="6B3C84E4" w14:textId="4D0F43E7" w:rsidR="005F7BE9" w:rsidRDefault="005F7BE9" w:rsidP="005F7BE9"/>
    <w:p w14:paraId="1C154667" w14:textId="14388BAE" w:rsidR="0071165F" w:rsidRDefault="00C51734" w:rsidP="0071165F">
      <w:pPr>
        <w:pStyle w:val="ListParagraph"/>
        <w:numPr>
          <w:ilvl w:val="1"/>
          <w:numId w:val="1"/>
        </w:numPr>
      </w:pPr>
      <w:r>
        <w:t>Conclusion (vs. 20-23)</w:t>
      </w:r>
    </w:p>
    <w:p w14:paraId="1AEC046A" w14:textId="6B721239" w:rsidR="005F7BE9" w:rsidRDefault="005F7BE9" w:rsidP="005F7BE9"/>
    <w:p w14:paraId="0B6D228D" w14:textId="77777777" w:rsidR="005F7BE9" w:rsidRDefault="00C51734" w:rsidP="005F7BE9">
      <w:pPr>
        <w:pStyle w:val="ListParagraph"/>
        <w:numPr>
          <w:ilvl w:val="0"/>
          <w:numId w:val="1"/>
        </w:numPr>
      </w:pPr>
      <w:r>
        <w:t>Chapter 6</w:t>
      </w:r>
    </w:p>
    <w:p w14:paraId="284CB6D2" w14:textId="29ECADF0" w:rsidR="005F7BE9" w:rsidRDefault="005F7BE9" w:rsidP="005F7BE9">
      <w:pPr>
        <w:pStyle w:val="ListParagraph"/>
        <w:numPr>
          <w:ilvl w:val="1"/>
          <w:numId w:val="1"/>
        </w:numPr>
      </w:pPr>
      <w:r>
        <w:t>S</w:t>
      </w:r>
      <w:r w:rsidR="00C51734">
        <w:t>urety (vs. 1-5)</w:t>
      </w:r>
    </w:p>
    <w:p w14:paraId="77D9A288" w14:textId="2050426D" w:rsidR="005F7BE9" w:rsidRDefault="005F7BE9" w:rsidP="005F7BE9"/>
    <w:p w14:paraId="0FCB95AB" w14:textId="4231609D" w:rsidR="005F7BE9" w:rsidRDefault="00C51734" w:rsidP="00C51734">
      <w:pPr>
        <w:pStyle w:val="ListParagraph"/>
        <w:numPr>
          <w:ilvl w:val="1"/>
          <w:numId w:val="1"/>
        </w:numPr>
      </w:pPr>
      <w:r>
        <w:t>Slothfulness (vs. 6-11)</w:t>
      </w:r>
    </w:p>
    <w:p w14:paraId="59D6121F" w14:textId="77777777" w:rsidR="00EE4F69" w:rsidRDefault="00EE4F69" w:rsidP="005F7BE9"/>
    <w:p w14:paraId="57AA93FA" w14:textId="1F9B6A53" w:rsidR="005F7BE9" w:rsidRDefault="00C51734" w:rsidP="005F7BE9">
      <w:pPr>
        <w:pStyle w:val="ListParagraph"/>
        <w:numPr>
          <w:ilvl w:val="1"/>
          <w:numId w:val="1"/>
        </w:numPr>
      </w:pPr>
      <w:r>
        <w:t>Wicked Man (vs. 12-15)</w:t>
      </w:r>
    </w:p>
    <w:p w14:paraId="54C08C24" w14:textId="77777777" w:rsidR="00076AEA" w:rsidRDefault="00076AEA" w:rsidP="00076AEA">
      <w:pPr>
        <w:pStyle w:val="ListParagraph"/>
      </w:pPr>
    </w:p>
    <w:p w14:paraId="284AB2F8" w14:textId="77777777" w:rsidR="00076AEA" w:rsidRDefault="00076AEA" w:rsidP="00076AEA">
      <w:pPr>
        <w:pStyle w:val="ListParagraph"/>
        <w:ind w:left="1080"/>
      </w:pPr>
    </w:p>
    <w:p w14:paraId="4449899F" w14:textId="3BDE3BD8" w:rsidR="00C51734" w:rsidRDefault="00C51734" w:rsidP="005F7BE9">
      <w:pPr>
        <w:pStyle w:val="ListParagraph"/>
        <w:numPr>
          <w:ilvl w:val="1"/>
          <w:numId w:val="1"/>
        </w:numPr>
      </w:pPr>
      <w:r>
        <w:t>Final Warning Against Adultery (vs. 20-35)</w:t>
      </w:r>
    </w:p>
    <w:p w14:paraId="7E048B15" w14:textId="77777777" w:rsidR="00C51734" w:rsidRDefault="00C51734"/>
    <w:p w14:paraId="5ACC6B1E" w14:textId="77777777" w:rsidR="009D522C" w:rsidRDefault="009D522C"/>
    <w:sectPr w:rsidR="009D522C" w:rsidSect="008F72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0A32F" w14:textId="77777777" w:rsidR="00433B7F" w:rsidRDefault="00433B7F" w:rsidP="009D522C">
      <w:pPr>
        <w:spacing w:line="240" w:lineRule="auto"/>
      </w:pPr>
      <w:r>
        <w:separator/>
      </w:r>
    </w:p>
  </w:endnote>
  <w:endnote w:type="continuationSeparator" w:id="0">
    <w:p w14:paraId="173B7CBF" w14:textId="77777777" w:rsidR="00433B7F" w:rsidRDefault="00433B7F" w:rsidP="009D52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3317F" w14:textId="77777777" w:rsidR="00655C40" w:rsidRDefault="00655C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DAFCB" w14:textId="2786EB2D" w:rsidR="00655C40" w:rsidRDefault="00655C40" w:rsidP="00655C40">
    <w:pPr>
      <w:pStyle w:val="Footer"/>
      <w:ind w:left="0"/>
      <w:jc w:val="center"/>
    </w:pPr>
    <w:r>
      <w:t xml:space="preserve">For the ways of man are before the eyes of the Lord, </w:t>
    </w:r>
    <w:proofErr w:type="gramStart"/>
    <w:r>
      <w:t>And</w:t>
    </w:r>
    <w:proofErr w:type="gramEnd"/>
    <w:r>
      <w:t xml:space="preserve"> he ponders all his paths.</w:t>
    </w:r>
  </w:p>
  <w:p w14:paraId="3D258DF4" w14:textId="0977A265" w:rsidR="00655C40" w:rsidRDefault="00655C40" w:rsidP="00655C40">
    <w:pPr>
      <w:pStyle w:val="Footer"/>
      <w:ind w:left="0"/>
      <w:jc w:val="center"/>
    </w:pPr>
    <w:r>
      <w:t>Proverbs 5:21</w:t>
    </w:r>
  </w:p>
  <w:p w14:paraId="118811B1" w14:textId="77777777" w:rsidR="00655C40" w:rsidRDefault="00655C40" w:rsidP="00655C40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B6A2F" w14:textId="77777777" w:rsidR="00655C40" w:rsidRDefault="00655C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4307F" w14:textId="77777777" w:rsidR="00433B7F" w:rsidRDefault="00433B7F" w:rsidP="009D522C">
      <w:pPr>
        <w:spacing w:line="240" w:lineRule="auto"/>
      </w:pPr>
      <w:r>
        <w:separator/>
      </w:r>
    </w:p>
  </w:footnote>
  <w:footnote w:type="continuationSeparator" w:id="0">
    <w:p w14:paraId="7EC12142" w14:textId="77777777" w:rsidR="00433B7F" w:rsidRDefault="00433B7F" w:rsidP="009D52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ABE76" w14:textId="77777777" w:rsidR="00655C40" w:rsidRDefault="00655C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D8207" w14:textId="46434E92" w:rsidR="009D522C" w:rsidRPr="009D522C" w:rsidRDefault="009D522C">
    <w:pPr>
      <w:pStyle w:val="Header"/>
      <w:rPr>
        <w:rFonts w:cstheme="minorHAnsi"/>
      </w:rPr>
    </w:pPr>
    <w:r>
      <w:rPr>
        <w:rFonts w:cstheme="minorHAnsi"/>
      </w:rPr>
      <w:t>Lesson 5</w:t>
    </w:r>
    <w:r w:rsidRPr="009D522C">
      <w:rPr>
        <w:rFonts w:cstheme="minorHAnsi"/>
      </w:rPr>
      <w:tab/>
      <w:t>Renewing Your Mind</w:t>
    </w:r>
    <w:r w:rsidRPr="009D522C">
      <w:rPr>
        <w:rFonts w:cstheme="minorHAnsi"/>
      </w:rPr>
      <w:tab/>
    </w:r>
    <w:r>
      <w:rPr>
        <w:rFonts w:cstheme="minorHAnsi"/>
      </w:rPr>
      <w:t>05/30/20</w:t>
    </w:r>
  </w:p>
  <w:p w14:paraId="31C082E1" w14:textId="77777777" w:rsidR="009D522C" w:rsidRDefault="009D52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AFA8F" w14:textId="77777777" w:rsidR="00655C40" w:rsidRDefault="00655C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237BB0"/>
    <w:multiLevelType w:val="hybridMultilevel"/>
    <w:tmpl w:val="1822118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GyMDMzMjMzMTQzNjFQ0lEKTi0uzszPAykwrAUAaIz4QywAAAA="/>
  </w:docVars>
  <w:rsids>
    <w:rsidRoot w:val="009D522C"/>
    <w:rsid w:val="00076AEA"/>
    <w:rsid w:val="000A4BAE"/>
    <w:rsid w:val="00105D2D"/>
    <w:rsid w:val="00141ED8"/>
    <w:rsid w:val="001E06AF"/>
    <w:rsid w:val="00206B77"/>
    <w:rsid w:val="00212363"/>
    <w:rsid w:val="002243FF"/>
    <w:rsid w:val="00243E98"/>
    <w:rsid w:val="00262781"/>
    <w:rsid w:val="002C5766"/>
    <w:rsid w:val="003A19C5"/>
    <w:rsid w:val="003E5C67"/>
    <w:rsid w:val="00433B7F"/>
    <w:rsid w:val="00462B62"/>
    <w:rsid w:val="004D09DF"/>
    <w:rsid w:val="005B2704"/>
    <w:rsid w:val="005B7012"/>
    <w:rsid w:val="005F7BE9"/>
    <w:rsid w:val="00655C40"/>
    <w:rsid w:val="006B05AB"/>
    <w:rsid w:val="006F4CAD"/>
    <w:rsid w:val="0071165F"/>
    <w:rsid w:val="00781338"/>
    <w:rsid w:val="00790223"/>
    <w:rsid w:val="00882C95"/>
    <w:rsid w:val="00887030"/>
    <w:rsid w:val="008F72F4"/>
    <w:rsid w:val="009321E2"/>
    <w:rsid w:val="009D522C"/>
    <w:rsid w:val="009E3ACB"/>
    <w:rsid w:val="00A05B5D"/>
    <w:rsid w:val="00A0726D"/>
    <w:rsid w:val="00AD319E"/>
    <w:rsid w:val="00B27905"/>
    <w:rsid w:val="00C51734"/>
    <w:rsid w:val="00C716F6"/>
    <w:rsid w:val="00D6116C"/>
    <w:rsid w:val="00E62360"/>
    <w:rsid w:val="00E7158C"/>
    <w:rsid w:val="00E95B79"/>
    <w:rsid w:val="00EC380F"/>
    <w:rsid w:val="00EE4F69"/>
    <w:rsid w:val="00FE3A7B"/>
    <w:rsid w:val="00FF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3B3ED"/>
  <w15:chartTrackingRefBased/>
  <w15:docId w15:val="{773950FD-40A4-4AD9-A29D-12DA6E2D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2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22C"/>
  </w:style>
  <w:style w:type="paragraph" w:styleId="Footer">
    <w:name w:val="footer"/>
    <w:basedOn w:val="Normal"/>
    <w:link w:val="FooterChar"/>
    <w:uiPriority w:val="99"/>
    <w:unhideWhenUsed/>
    <w:rsid w:val="009D52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22C"/>
  </w:style>
  <w:style w:type="paragraph" w:styleId="ListParagraph">
    <w:name w:val="List Paragraph"/>
    <w:basedOn w:val="Normal"/>
    <w:uiPriority w:val="34"/>
    <w:qFormat/>
    <w:rsid w:val="00711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58448-4FA9-4669-BC52-57FF5DE96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Koehn</dc:creator>
  <cp:keywords/>
  <dc:description/>
  <cp:lastModifiedBy>Gwenn Robinson</cp:lastModifiedBy>
  <cp:revision>3</cp:revision>
  <dcterms:created xsi:type="dcterms:W3CDTF">2020-05-19T22:11:00Z</dcterms:created>
  <dcterms:modified xsi:type="dcterms:W3CDTF">2020-05-19T22:12:00Z</dcterms:modified>
</cp:coreProperties>
</file>